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C2" w:rsidRPr="00B50472" w:rsidRDefault="009A1228" w:rsidP="008455C2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PMingLiU" w:hAnsi="Times New Roman" w:hint="eastAsia"/>
          <w:b/>
          <w:sz w:val="32"/>
          <w:szCs w:val="32"/>
          <w:lang w:eastAsia="zh-HK"/>
        </w:rPr>
        <w:t>XX</w:t>
      </w:r>
      <w:r>
        <w:rPr>
          <w:rFonts w:ascii="Times New Roman" w:eastAsiaTheme="minorEastAsia" w:hAnsi="Times New Roman" w:hint="eastAsia"/>
          <w:b/>
          <w:sz w:val="32"/>
          <w:szCs w:val="32"/>
        </w:rPr>
        <w:t>学院</w:t>
      </w:r>
      <w:bookmarkStart w:id="0" w:name="_GoBack"/>
      <w:bookmarkEnd w:id="0"/>
      <w:r w:rsidR="008455C2" w:rsidRPr="00B50472">
        <w:rPr>
          <w:rFonts w:ascii="Times New Roman" w:eastAsia="黑体" w:hAnsi="Times New Roman"/>
          <w:b/>
          <w:sz w:val="32"/>
          <w:szCs w:val="32"/>
        </w:rPr>
        <w:t>20</w:t>
      </w:r>
      <w:r w:rsidR="002C41B7">
        <w:rPr>
          <w:rFonts w:ascii="Times New Roman" w:eastAsia="PMingLiU" w:hAnsi="Times New Roman" w:hint="eastAsia"/>
          <w:b/>
          <w:sz w:val="32"/>
          <w:szCs w:val="32"/>
          <w:lang w:eastAsia="zh-HK"/>
        </w:rPr>
        <w:t>2</w:t>
      </w:r>
      <w:r w:rsidR="00811ADF">
        <w:rPr>
          <w:rFonts w:ascii="Times New Roman" w:eastAsia="PMingLiU" w:hAnsi="Times New Roman" w:hint="eastAsia"/>
          <w:b/>
          <w:sz w:val="32"/>
          <w:szCs w:val="32"/>
          <w:lang w:eastAsia="zh-HK"/>
        </w:rPr>
        <w:t>1</w:t>
      </w:r>
      <w:r w:rsidR="008455C2" w:rsidRPr="00B50472">
        <w:rPr>
          <w:rFonts w:ascii="Times New Roman" w:eastAsia="黑体" w:hAnsi="Times New Roman"/>
          <w:b/>
          <w:sz w:val="32"/>
          <w:szCs w:val="32"/>
        </w:rPr>
        <w:t>年本科生重选专业实施方案</w:t>
      </w:r>
    </w:p>
    <w:p w:rsidR="008455C2" w:rsidRPr="0040464C" w:rsidRDefault="008455C2" w:rsidP="008455C2">
      <w:pPr>
        <w:jc w:val="left"/>
        <w:rPr>
          <w:rFonts w:ascii="Times New Roman" w:hAnsi="Times New Roman"/>
          <w:b/>
          <w:sz w:val="28"/>
          <w:szCs w:val="28"/>
        </w:rPr>
      </w:pPr>
      <w:r w:rsidRPr="0040464C">
        <w:rPr>
          <w:rFonts w:ascii="Times New Roman" w:hAnsi="Times New Roman"/>
          <w:b/>
          <w:sz w:val="28"/>
          <w:szCs w:val="28"/>
        </w:rPr>
        <w:t>学院</w:t>
      </w:r>
      <w:r w:rsidRPr="0040464C">
        <w:rPr>
          <w:rFonts w:ascii="Times New Roman" w:hAnsi="Times New Roman"/>
          <w:b/>
          <w:sz w:val="28"/>
          <w:szCs w:val="28"/>
        </w:rPr>
        <w:t>(</w:t>
      </w:r>
      <w:r w:rsidRPr="0040464C">
        <w:rPr>
          <w:rFonts w:ascii="Times New Roman" w:hAnsi="Times New Roman"/>
          <w:b/>
          <w:sz w:val="28"/>
          <w:szCs w:val="28"/>
        </w:rPr>
        <w:t>盖章</w:t>
      </w:r>
      <w:r w:rsidRPr="0040464C">
        <w:rPr>
          <w:rFonts w:ascii="Times New Roman" w:hAnsi="Times New Roman"/>
          <w:b/>
          <w:sz w:val="28"/>
          <w:szCs w:val="28"/>
        </w:rPr>
        <w:t>)</w:t>
      </w:r>
      <w:r w:rsidRPr="0040464C">
        <w:rPr>
          <w:rFonts w:ascii="Times New Roman" w:hAnsi="Times New Roman"/>
          <w:b/>
          <w:sz w:val="28"/>
          <w:szCs w:val="28"/>
        </w:rPr>
        <w:t>：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40464C">
        <w:rPr>
          <w:rFonts w:ascii="Times New Roman" w:hAnsi="Times New Roman"/>
          <w:b/>
          <w:sz w:val="28"/>
          <w:szCs w:val="28"/>
        </w:rPr>
        <w:t xml:space="preserve"> </w:t>
      </w:r>
      <w:r w:rsidR="00C659E2" w:rsidRPr="0040464C">
        <w:rPr>
          <w:rFonts w:ascii="Times New Roman" w:hAnsi="Times New Roman"/>
          <w:b/>
          <w:sz w:val="28"/>
          <w:szCs w:val="28"/>
        </w:rPr>
        <w:t xml:space="preserve">        </w:t>
      </w:r>
      <w:r w:rsidR="00BD529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659E2" w:rsidRPr="0040464C">
        <w:rPr>
          <w:rFonts w:ascii="Times New Roman" w:hAnsi="Times New Roman"/>
          <w:b/>
          <w:sz w:val="28"/>
          <w:szCs w:val="28"/>
        </w:rPr>
        <w:t xml:space="preserve">       </w:t>
      </w:r>
      <w:r w:rsidR="00C659E2" w:rsidRPr="0040464C">
        <w:rPr>
          <w:rFonts w:ascii="Times New Roman" w:hAnsi="Times New Roman"/>
          <w:sz w:val="28"/>
          <w:szCs w:val="28"/>
        </w:rPr>
        <w:t xml:space="preserve"> 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40464C">
        <w:rPr>
          <w:rFonts w:ascii="Times New Roman" w:hAnsi="Times New Roman"/>
          <w:b/>
          <w:sz w:val="28"/>
          <w:szCs w:val="28"/>
        </w:rPr>
        <w:t>年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0464C">
        <w:rPr>
          <w:rFonts w:ascii="Times New Roman" w:hAnsi="Times New Roman"/>
          <w:b/>
          <w:sz w:val="28"/>
          <w:szCs w:val="28"/>
        </w:rPr>
        <w:t>月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0464C">
        <w:rPr>
          <w:rFonts w:ascii="Times New Roman" w:hAnsi="Times New Roman"/>
          <w:b/>
          <w:sz w:val="28"/>
          <w:szCs w:val="28"/>
        </w:rPr>
        <w:t>日</w:t>
      </w:r>
    </w:p>
    <w:p w:rsidR="00EE4584" w:rsidRDefault="00EE4584" w:rsidP="0040464C">
      <w:pPr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一、实施计划</w:t>
      </w:r>
    </w:p>
    <w:p w:rsidR="00C659E2" w:rsidRPr="00BD5291" w:rsidRDefault="00C659E2" w:rsidP="0040464C">
      <w:pPr>
        <w:rPr>
          <w:rFonts w:ascii="黑体" w:eastAsia="黑体" w:hAnsi="黑体"/>
          <w:b/>
          <w:sz w:val="28"/>
          <w:szCs w:val="32"/>
        </w:rPr>
      </w:pPr>
      <w:r w:rsidRPr="00BD5291">
        <w:rPr>
          <w:rFonts w:ascii="黑体" w:eastAsia="黑体" w:hAnsi="黑体"/>
          <w:b/>
          <w:sz w:val="28"/>
          <w:szCs w:val="32"/>
        </w:rPr>
        <w:t>20</w:t>
      </w:r>
      <w:r w:rsidR="002C41B7">
        <w:rPr>
          <w:rFonts w:ascii="黑体" w:eastAsia="PMingLiU" w:hAnsi="黑体" w:hint="eastAsia"/>
          <w:b/>
          <w:sz w:val="28"/>
          <w:szCs w:val="32"/>
          <w:lang w:eastAsia="zh-HK"/>
        </w:rPr>
        <w:t>1</w:t>
      </w:r>
      <w:r w:rsidR="00811ADF">
        <w:rPr>
          <w:rFonts w:ascii="黑体" w:eastAsia="PMingLiU" w:hAnsi="黑体" w:hint="eastAsia"/>
          <w:b/>
          <w:sz w:val="28"/>
          <w:szCs w:val="32"/>
          <w:lang w:eastAsia="zh-HK"/>
        </w:rPr>
        <w:t>9</w:t>
      </w:r>
      <w:r w:rsidRPr="00BD5291">
        <w:rPr>
          <w:rFonts w:ascii="黑体" w:eastAsia="黑体" w:hAnsi="黑体"/>
          <w:b/>
          <w:sz w:val="28"/>
          <w:szCs w:val="32"/>
        </w:rPr>
        <w:t>级</w:t>
      </w:r>
      <w:r w:rsidR="0040464C" w:rsidRPr="00BD5291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747"/>
        <w:gridCol w:w="1153"/>
        <w:gridCol w:w="2132"/>
        <w:gridCol w:w="2135"/>
        <w:gridCol w:w="2132"/>
        <w:gridCol w:w="2106"/>
      </w:tblGrid>
      <w:tr w:rsidR="00B50472" w:rsidRPr="0040464C" w:rsidTr="006A1779">
        <w:trPr>
          <w:cantSplit/>
          <w:trHeight w:val="454"/>
          <w:tblHeader/>
          <w:jc w:val="center"/>
        </w:trPr>
        <w:tc>
          <w:tcPr>
            <w:tcW w:w="391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88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专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业</w:t>
            </w:r>
          </w:p>
        </w:tc>
        <w:tc>
          <w:tcPr>
            <w:tcW w:w="396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拟接</w:t>
            </w:r>
            <w:r w:rsidR="002C2E60"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收</w:t>
            </w:r>
          </w:p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467" w:type="pct"/>
            <w:gridSpan w:val="2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必要条件</w:t>
            </w:r>
          </w:p>
        </w:tc>
        <w:tc>
          <w:tcPr>
            <w:tcW w:w="1457" w:type="pct"/>
            <w:gridSpan w:val="2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考核</w:t>
            </w:r>
            <w:r w:rsidR="002C41B7">
              <w:rPr>
                <w:rFonts w:ascii="Times New Roman" w:hAnsi="Times New Roman" w:hint="eastAsia"/>
                <w:b/>
                <w:sz w:val="24"/>
                <w:szCs w:val="24"/>
              </w:rPr>
              <w:t>方案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与录取办法</w:t>
            </w:r>
          </w:p>
        </w:tc>
      </w:tr>
      <w:tr w:rsidR="00B50472" w:rsidRPr="0040464C" w:rsidTr="006A1779">
        <w:trPr>
          <w:cantSplit/>
          <w:trHeight w:val="454"/>
          <w:tblHeader/>
          <w:jc w:val="center"/>
        </w:trPr>
        <w:tc>
          <w:tcPr>
            <w:tcW w:w="391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34" w:type="pc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  <w:tc>
          <w:tcPr>
            <w:tcW w:w="733" w:type="pct"/>
            <w:vAlign w:val="center"/>
          </w:tcPr>
          <w:p w:rsidR="00DD3AAA" w:rsidRPr="00BD5291" w:rsidRDefault="00435B3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24" w:type="pct"/>
            <w:vAlign w:val="center"/>
          </w:tcPr>
          <w:p w:rsidR="00DD3AAA" w:rsidRPr="00BD5291" w:rsidRDefault="00435B3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专业名称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专业代码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4C" w:rsidRPr="00BD5291" w:rsidRDefault="0040464C" w:rsidP="0040464C">
      <w:pPr>
        <w:rPr>
          <w:rFonts w:ascii="黑体" w:eastAsia="黑体" w:hAnsi="黑体"/>
          <w:b/>
          <w:sz w:val="28"/>
          <w:szCs w:val="32"/>
        </w:rPr>
      </w:pPr>
      <w:r w:rsidRPr="00BD5291">
        <w:rPr>
          <w:rFonts w:ascii="黑体" w:eastAsia="黑体" w:hAnsi="黑体"/>
          <w:b/>
          <w:sz w:val="28"/>
          <w:szCs w:val="32"/>
        </w:rPr>
        <w:t>20</w:t>
      </w:r>
      <w:r w:rsidR="00811ADF">
        <w:rPr>
          <w:rFonts w:ascii="黑体" w:eastAsia="PMingLiU" w:hAnsi="黑体" w:hint="eastAsia"/>
          <w:b/>
          <w:sz w:val="28"/>
          <w:szCs w:val="32"/>
          <w:lang w:eastAsia="zh-HK"/>
        </w:rPr>
        <w:t>20</w:t>
      </w:r>
      <w:r w:rsidRPr="00BD5291">
        <w:rPr>
          <w:rFonts w:ascii="黑体" w:eastAsia="黑体" w:hAnsi="黑体"/>
          <w:b/>
          <w:sz w:val="28"/>
          <w:szCs w:val="32"/>
        </w:rPr>
        <w:t>级</w:t>
      </w:r>
      <w:r w:rsidRPr="00BD5291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747"/>
        <w:gridCol w:w="1153"/>
        <w:gridCol w:w="2132"/>
        <w:gridCol w:w="2135"/>
        <w:gridCol w:w="2132"/>
        <w:gridCol w:w="2106"/>
      </w:tblGrid>
      <w:tr w:rsidR="006A1779" w:rsidRPr="0040464C" w:rsidTr="00FE599A">
        <w:trPr>
          <w:cantSplit/>
          <w:trHeight w:val="454"/>
          <w:tblHeader/>
          <w:jc w:val="center"/>
        </w:trPr>
        <w:tc>
          <w:tcPr>
            <w:tcW w:w="391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88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专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业</w:t>
            </w:r>
          </w:p>
        </w:tc>
        <w:tc>
          <w:tcPr>
            <w:tcW w:w="396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拟接</w:t>
            </w: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收</w:t>
            </w:r>
          </w:p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467" w:type="pct"/>
            <w:gridSpan w:val="2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必要条件</w:t>
            </w:r>
          </w:p>
        </w:tc>
        <w:tc>
          <w:tcPr>
            <w:tcW w:w="1457" w:type="pct"/>
            <w:gridSpan w:val="2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考核方式与录取办法</w:t>
            </w:r>
          </w:p>
        </w:tc>
      </w:tr>
      <w:tr w:rsidR="006A1779" w:rsidRPr="0040464C" w:rsidTr="00FE599A">
        <w:trPr>
          <w:cantSplit/>
          <w:trHeight w:val="454"/>
          <w:tblHeader/>
          <w:jc w:val="center"/>
        </w:trPr>
        <w:tc>
          <w:tcPr>
            <w:tcW w:w="391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34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  <w:tc>
          <w:tcPr>
            <w:tcW w:w="733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24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专业名称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专业代码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2B9" w:rsidRDefault="00C362B9" w:rsidP="008455C2">
      <w:pPr>
        <w:rPr>
          <w:rFonts w:ascii="Times New Roman" w:hAnsi="Times New Roman"/>
        </w:rPr>
      </w:pPr>
    </w:p>
    <w:p w:rsidR="00EE4584" w:rsidRDefault="00EE4584" w:rsidP="00BD5291">
      <w:pPr>
        <w:ind w:firstLineChars="200" w:firstLine="562"/>
        <w:rPr>
          <w:rFonts w:ascii="Times New Roman" w:hAnsi="Times New Roman"/>
          <w:b/>
          <w:sz w:val="28"/>
        </w:rPr>
      </w:pPr>
    </w:p>
    <w:p w:rsidR="00EE4584" w:rsidRPr="00EE4584" w:rsidRDefault="00EE4584" w:rsidP="00EE4584">
      <w:pPr>
        <w:rPr>
          <w:rFonts w:ascii="黑体" w:eastAsia="黑体" w:hAnsi="黑体"/>
          <w:b/>
          <w:sz w:val="28"/>
          <w:szCs w:val="32"/>
        </w:rPr>
      </w:pPr>
      <w:r w:rsidRPr="00EE4584">
        <w:rPr>
          <w:rFonts w:ascii="黑体" w:eastAsia="黑体" w:hAnsi="黑体" w:hint="eastAsia"/>
          <w:b/>
          <w:sz w:val="28"/>
          <w:szCs w:val="32"/>
        </w:rPr>
        <w:t>二、咨询方式</w:t>
      </w:r>
    </w:p>
    <w:p w:rsidR="00BD5291" w:rsidRPr="00BD5291" w:rsidRDefault="00BD5291" w:rsidP="00BD5291">
      <w:pPr>
        <w:ind w:firstLineChars="200" w:firstLine="562"/>
        <w:rPr>
          <w:rFonts w:ascii="Times New Roman" w:hAnsi="Times New Roman"/>
          <w:b/>
          <w:sz w:val="28"/>
        </w:rPr>
      </w:pPr>
      <w:r w:rsidRPr="00BD5291">
        <w:rPr>
          <w:rFonts w:ascii="Times New Roman" w:hAnsi="Times New Roman" w:hint="eastAsia"/>
          <w:b/>
          <w:sz w:val="28"/>
        </w:rPr>
        <w:t>咨询电话：</w:t>
      </w:r>
    </w:p>
    <w:p w:rsidR="00BD5291" w:rsidRPr="00BD5291" w:rsidRDefault="00BD5291" w:rsidP="00BD5291">
      <w:pPr>
        <w:ind w:firstLineChars="200" w:firstLine="562"/>
        <w:rPr>
          <w:rFonts w:ascii="Times New Roman" w:hAnsi="Times New Roman"/>
          <w:b/>
          <w:sz w:val="28"/>
        </w:rPr>
      </w:pPr>
      <w:r w:rsidRPr="00BD5291">
        <w:rPr>
          <w:rFonts w:ascii="Times New Roman" w:hAnsi="Times New Roman" w:hint="eastAsia"/>
          <w:b/>
          <w:sz w:val="28"/>
        </w:rPr>
        <w:t>咨询时间：</w:t>
      </w:r>
    </w:p>
    <w:p w:rsidR="00BD5291" w:rsidRDefault="00BD5291" w:rsidP="00BD5291">
      <w:pPr>
        <w:ind w:firstLineChars="200" w:firstLine="562"/>
        <w:rPr>
          <w:rFonts w:ascii="Times New Roman" w:eastAsia="PMingLiU" w:hAnsi="Times New Roman"/>
          <w:b/>
          <w:sz w:val="28"/>
          <w:lang w:eastAsia="zh-HK"/>
        </w:rPr>
      </w:pPr>
      <w:r w:rsidRPr="00BD5291">
        <w:rPr>
          <w:rFonts w:ascii="Times New Roman" w:hAnsi="Times New Roman" w:hint="eastAsia"/>
          <w:b/>
          <w:sz w:val="28"/>
        </w:rPr>
        <w:t>咨询地点：</w:t>
      </w:r>
    </w:p>
    <w:p w:rsidR="002C41B7" w:rsidRPr="002C41B7" w:rsidRDefault="002C41B7" w:rsidP="002C41B7">
      <w:pPr>
        <w:ind w:firstLineChars="200" w:firstLine="562"/>
        <w:rPr>
          <w:rFonts w:ascii="Times New Roman" w:hAnsi="Times New Roman"/>
          <w:b/>
          <w:sz w:val="28"/>
        </w:rPr>
      </w:pPr>
      <w:r w:rsidRPr="002C41B7">
        <w:rPr>
          <w:rFonts w:ascii="Times New Roman" w:hAnsi="Times New Roman" w:hint="eastAsia"/>
          <w:b/>
          <w:sz w:val="28"/>
        </w:rPr>
        <w:t>咨询邮箱：</w:t>
      </w:r>
    </w:p>
    <w:p w:rsidR="00BD5291" w:rsidRDefault="00BD5291" w:rsidP="00BD5291">
      <w:pPr>
        <w:ind w:firstLineChars="200" w:firstLine="562"/>
        <w:rPr>
          <w:rFonts w:ascii="Times New Roman" w:eastAsia="PMingLiU" w:hAnsi="Times New Roman"/>
          <w:b/>
          <w:sz w:val="28"/>
          <w:lang w:eastAsia="zh-HK"/>
        </w:rPr>
      </w:pPr>
      <w:r w:rsidRPr="00BD5291">
        <w:rPr>
          <w:rFonts w:ascii="Times New Roman" w:hAnsi="Times New Roman" w:hint="eastAsia"/>
          <w:b/>
          <w:sz w:val="28"/>
        </w:rPr>
        <w:t>接待老师：</w:t>
      </w:r>
    </w:p>
    <w:p w:rsidR="002C41B7" w:rsidRDefault="002C41B7" w:rsidP="002C41B7">
      <w:pPr>
        <w:rPr>
          <w:rFonts w:ascii="Times New Roman" w:eastAsia="PMingLiU" w:hAnsi="Times New Roman"/>
          <w:b/>
          <w:sz w:val="28"/>
          <w:lang w:eastAsia="zh-HK"/>
        </w:rPr>
      </w:pPr>
    </w:p>
    <w:p w:rsidR="002C41B7" w:rsidRPr="002C41B7" w:rsidRDefault="002C41B7" w:rsidP="002C41B7">
      <w:pPr>
        <w:rPr>
          <w:rFonts w:ascii="Times New Roman" w:eastAsia="PMingLiU" w:hAnsi="Times New Roman"/>
          <w:b/>
          <w:sz w:val="28"/>
          <w:lang w:eastAsia="zh-HK"/>
        </w:rPr>
      </w:pPr>
    </w:p>
    <w:sectPr w:rsidR="002C41B7" w:rsidRPr="002C41B7" w:rsidSect="00BD5291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97" w:rsidRDefault="009A6D97" w:rsidP="008C7DCD">
      <w:r>
        <w:separator/>
      </w:r>
    </w:p>
  </w:endnote>
  <w:endnote w:type="continuationSeparator" w:id="0">
    <w:p w:rsidR="009A6D97" w:rsidRDefault="009A6D97" w:rsidP="008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79" w:rsidRDefault="006A17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779" w:rsidRPr="006A1779" w:rsidRDefault="006A1779">
                          <w:pPr>
                            <w:snapToGrid w:val="0"/>
                            <w:rPr>
                              <w:rFonts w:ascii="Times New Roman" w:eastAsia="黑体" w:hAnsi="Times New Roman"/>
                              <w:szCs w:val="18"/>
                            </w:rPr>
                          </w:pP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第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begin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instrText xml:space="preserve"> PAGE  \* MERGEFORMAT </w:instrTex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separate"/>
                          </w:r>
                          <w:r w:rsidR="009A1228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t>1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end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页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共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begin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instrText xml:space="preserve"> NUMPAGES  \* MERGEFORMAT </w:instrTex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separate"/>
                          </w:r>
                          <w:r w:rsidR="009A1228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t>2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end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FduA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NkpxXbgCAACp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6A1779" w:rsidRPr="006A1779" w:rsidRDefault="006A1779">
                    <w:pPr>
                      <w:snapToGrid w:val="0"/>
                      <w:rPr>
                        <w:rFonts w:ascii="Times New Roman" w:eastAsia="黑体" w:hAnsi="Times New Roman"/>
                        <w:szCs w:val="18"/>
                      </w:rPr>
                    </w:pP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第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begin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instrText xml:space="preserve"> PAGE  \* MERGEFORMAT </w:instrTex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separate"/>
                    </w:r>
                    <w:r w:rsidR="009A1228">
                      <w:rPr>
                        <w:rFonts w:ascii="Times New Roman" w:eastAsia="黑体" w:hAnsi="Times New Roman"/>
                        <w:noProof/>
                        <w:szCs w:val="18"/>
                      </w:rPr>
                      <w:t>1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end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页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共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begin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instrText xml:space="preserve"> NUMPAGES  \* MERGEFORMAT </w:instrTex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separate"/>
                    </w:r>
                    <w:r w:rsidR="009A1228">
                      <w:rPr>
                        <w:rFonts w:ascii="Times New Roman" w:eastAsia="黑体" w:hAnsi="Times New Roman"/>
                        <w:noProof/>
                        <w:szCs w:val="18"/>
                      </w:rPr>
                      <w:t>2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end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97" w:rsidRDefault="009A6D97" w:rsidP="008C7DCD">
      <w:r>
        <w:separator/>
      </w:r>
    </w:p>
  </w:footnote>
  <w:footnote w:type="continuationSeparator" w:id="0">
    <w:p w:rsidR="009A6D97" w:rsidRDefault="009A6D97" w:rsidP="008C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C2"/>
    <w:rsid w:val="00085E0B"/>
    <w:rsid w:val="000A79BB"/>
    <w:rsid w:val="000D003D"/>
    <w:rsid w:val="002744E9"/>
    <w:rsid w:val="002B1093"/>
    <w:rsid w:val="002C2E60"/>
    <w:rsid w:val="002C41B7"/>
    <w:rsid w:val="003467E2"/>
    <w:rsid w:val="00371E03"/>
    <w:rsid w:val="003B7286"/>
    <w:rsid w:val="003D2FD0"/>
    <w:rsid w:val="0040011D"/>
    <w:rsid w:val="0040464C"/>
    <w:rsid w:val="00435B3A"/>
    <w:rsid w:val="004831F9"/>
    <w:rsid w:val="00601982"/>
    <w:rsid w:val="006A1779"/>
    <w:rsid w:val="007407F6"/>
    <w:rsid w:val="00811ADF"/>
    <w:rsid w:val="008455C2"/>
    <w:rsid w:val="008708B1"/>
    <w:rsid w:val="00886F00"/>
    <w:rsid w:val="008945CF"/>
    <w:rsid w:val="008C7DCD"/>
    <w:rsid w:val="009A1228"/>
    <w:rsid w:val="009A6D97"/>
    <w:rsid w:val="009E550B"/>
    <w:rsid w:val="00A2092E"/>
    <w:rsid w:val="00A53C12"/>
    <w:rsid w:val="00B3138E"/>
    <w:rsid w:val="00B50472"/>
    <w:rsid w:val="00BD5291"/>
    <w:rsid w:val="00BE03E9"/>
    <w:rsid w:val="00BE5547"/>
    <w:rsid w:val="00C362B9"/>
    <w:rsid w:val="00C659E2"/>
    <w:rsid w:val="00C86F18"/>
    <w:rsid w:val="00D3148B"/>
    <w:rsid w:val="00DD3AAA"/>
    <w:rsid w:val="00DE0830"/>
    <w:rsid w:val="00EE4584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C7D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C7DC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E45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C7D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C7DC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E45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周瑞宏</dc:creator>
  <cp:keywords/>
  <cp:lastModifiedBy>ghj</cp:lastModifiedBy>
  <cp:revision>9</cp:revision>
  <dcterms:created xsi:type="dcterms:W3CDTF">2018-03-27T06:41:00Z</dcterms:created>
  <dcterms:modified xsi:type="dcterms:W3CDTF">2021-03-23T09:41:00Z</dcterms:modified>
</cp:coreProperties>
</file>