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23" w:rsidRDefault="001226A3">
      <w:pPr>
        <w:pStyle w:val="a3"/>
        <w:ind w:left="6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604510" cy="4692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76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3" w:rsidRDefault="001226A3">
      <w:pPr>
        <w:adjustRightInd w:val="0"/>
        <w:snapToGrid w:val="0"/>
        <w:jc w:val="center"/>
        <w:rPr>
          <w:sz w:val="36"/>
        </w:rPr>
      </w:pPr>
      <w:r>
        <w:rPr>
          <w:sz w:val="36"/>
        </w:rPr>
        <w:t>上海理工大学本科</w:t>
      </w:r>
      <w:r>
        <w:rPr>
          <w:rFonts w:hint="eastAsia"/>
          <w:sz w:val="36"/>
        </w:rPr>
        <w:t>国际生</w:t>
      </w:r>
      <w:r>
        <w:rPr>
          <w:sz w:val="36"/>
        </w:rPr>
        <w:t>退学申请表</w:t>
      </w:r>
    </w:p>
    <w:p w:rsidR="00A60523" w:rsidRDefault="001226A3">
      <w:pPr>
        <w:tabs>
          <w:tab w:val="left" w:pos="1262"/>
          <w:tab w:val="left" w:pos="1997"/>
        </w:tabs>
        <w:spacing w:before="159" w:after="4"/>
        <w:ind w:right="233"/>
        <w:jc w:val="right"/>
        <w:rPr>
          <w:sz w:val="21"/>
        </w:rPr>
      </w:pPr>
      <w:r>
        <w:rPr>
          <w:sz w:val="21"/>
        </w:rPr>
        <w:t>上理退（</w:t>
      </w:r>
      <w:r>
        <w:rPr>
          <w:sz w:val="21"/>
        </w:rPr>
        <w:tab/>
      </w:r>
      <w:r>
        <w:rPr>
          <w:spacing w:val="-3"/>
          <w:sz w:val="21"/>
        </w:rPr>
        <w:t>）</w:t>
      </w:r>
      <w:r>
        <w:rPr>
          <w:sz w:val="21"/>
        </w:rPr>
        <w:t>第</w:t>
      </w:r>
      <w:r>
        <w:rPr>
          <w:sz w:val="21"/>
        </w:rPr>
        <w:tab/>
      </w:r>
      <w:r>
        <w:rPr>
          <w:sz w:val="21"/>
        </w:rPr>
        <w:t>号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129"/>
        <w:gridCol w:w="716"/>
        <w:gridCol w:w="490"/>
        <w:gridCol w:w="502"/>
        <w:gridCol w:w="1942"/>
        <w:gridCol w:w="1410"/>
        <w:gridCol w:w="279"/>
        <w:gridCol w:w="601"/>
        <w:gridCol w:w="481"/>
        <w:gridCol w:w="469"/>
      </w:tblGrid>
      <w:tr w:rsidR="00A60523">
        <w:trPr>
          <w:trHeight w:hRule="exact" w:val="779"/>
        </w:trPr>
        <w:tc>
          <w:tcPr>
            <w:tcW w:w="1952" w:type="dxa"/>
            <w:tcBorders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/>
              <w:ind w:left="352" w:right="334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18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/>
              <w:ind w:left="1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级</w:t>
            </w:r>
          </w:p>
        </w:tc>
        <w:tc>
          <w:tcPr>
            <w:tcW w:w="183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</w:tr>
      <w:tr w:rsidR="00A60523">
        <w:trPr>
          <w:trHeight w:val="541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5"/>
              <w:ind w:left="352" w:right="334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院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5"/>
              <w:ind w:left="352" w:right="334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</w:tr>
      <w:tr w:rsidR="00A60523">
        <w:trPr>
          <w:trHeight w:val="539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/>
              <w:ind w:left="352" w:right="33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国籍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/>
              <w:ind w:left="352" w:right="33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中国手机号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</w:tr>
      <w:tr w:rsidR="00A60523">
        <w:trPr>
          <w:trHeight w:val="540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/>
              <w:ind w:right="33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lang w:val="en-US"/>
              </w:rPr>
              <w:t>护照号码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/>
              <w:ind w:left="352" w:right="33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居留许可到期日期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523" w:rsidRDefault="001226A3">
            <w:pPr>
              <w:pStyle w:val="TableParagraph"/>
              <w:ind w:leftChars="100" w:left="660" w:hangingChars="200" w:hanging="44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</w:p>
          <w:p w:rsidR="00A60523" w:rsidRDefault="001226A3">
            <w:pPr>
              <w:pStyle w:val="TableParagraph"/>
              <w:ind w:firstLineChars="200" w:firstLine="440"/>
              <w:rPr>
                <w:lang w:val="en-US"/>
              </w:rPr>
            </w:pPr>
            <w:r>
              <w:rPr>
                <w:rFonts w:hint="eastAsia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u w:val="single"/>
                <w:lang w:val="en-US"/>
              </w:rPr>
              <w:t xml:space="preserve">    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lang w:val="en-US"/>
              </w:rPr>
              <w:t>日</w:t>
            </w:r>
          </w:p>
          <w:p w:rsidR="00A60523" w:rsidRDefault="00A60523">
            <w:pPr>
              <w:pStyle w:val="TableParagraph"/>
              <w:rPr>
                <w:lang w:val="en-US"/>
              </w:rPr>
            </w:pPr>
          </w:p>
        </w:tc>
      </w:tr>
      <w:tr w:rsidR="00A60523">
        <w:trPr>
          <w:trHeight w:val="945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spacing w:before="112" w:line="360" w:lineRule="exact"/>
              <w:ind w:right="473" w:firstLine="480"/>
              <w:jc w:val="distribute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住宿</w:t>
            </w:r>
          </w:p>
          <w:p w:rsidR="00A60523" w:rsidRDefault="001226A3">
            <w:pPr>
              <w:pStyle w:val="TableParagraph"/>
              <w:spacing w:before="112" w:line="360" w:lineRule="exact"/>
              <w:ind w:right="473" w:firstLine="480"/>
              <w:jc w:val="distribute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地址</w:t>
            </w:r>
          </w:p>
        </w:tc>
        <w:tc>
          <w:tcPr>
            <w:tcW w:w="8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523" w:rsidRDefault="001226A3">
            <w:pPr>
              <w:pStyle w:val="TableParagraph"/>
              <w:spacing w:line="360" w:lineRule="exact"/>
              <w:ind w:firstLineChars="100" w:firstLine="220"/>
              <w:rPr>
                <w:lang w:val="en-US"/>
              </w:rPr>
            </w:pPr>
            <w:r>
              <w:sym w:font="Wingdings 2" w:char="00A3"/>
            </w:r>
            <w:r>
              <w:rPr>
                <w:rFonts w:hint="eastAsia"/>
                <w:lang w:val="en-US"/>
              </w:rPr>
              <w:t>校内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u w:val="single"/>
                <w:lang w:val="en-US"/>
              </w:rPr>
              <w:t xml:space="preserve">       </w:t>
            </w:r>
            <w:r>
              <w:rPr>
                <w:rFonts w:hint="eastAsia"/>
                <w:lang w:val="en-US"/>
              </w:rPr>
              <w:t>公寓</w:t>
            </w:r>
            <w:r>
              <w:rPr>
                <w:rFonts w:hint="eastAsia"/>
                <w:u w:val="single"/>
                <w:lang w:val="en-US"/>
              </w:rPr>
              <w:t xml:space="preserve">        </w:t>
            </w:r>
            <w:r>
              <w:rPr>
                <w:rFonts w:hint="eastAsia"/>
                <w:lang w:val="en-US"/>
              </w:rPr>
              <w:t>房间</w:t>
            </w:r>
          </w:p>
          <w:p w:rsidR="00A60523" w:rsidRDefault="001226A3">
            <w:pPr>
              <w:pStyle w:val="TableParagraph"/>
              <w:spacing w:line="360" w:lineRule="exact"/>
              <w:ind w:firstLineChars="100" w:firstLine="220"/>
            </w:pPr>
            <w:r>
              <w:sym w:font="Wingdings 2" w:char="00A3"/>
            </w:r>
            <w:r>
              <w:rPr>
                <w:rFonts w:hint="eastAsia"/>
                <w:lang w:val="en-US"/>
              </w:rPr>
              <w:t>校外</w:t>
            </w:r>
            <w:r>
              <w:rPr>
                <w:rFonts w:hint="eastAsia"/>
                <w:u w:val="single"/>
                <w:lang w:val="en-US"/>
              </w:rPr>
              <w:t xml:space="preserve">                                  </w:t>
            </w:r>
          </w:p>
        </w:tc>
      </w:tr>
      <w:tr w:rsidR="00A60523">
        <w:trPr>
          <w:trHeight w:val="1246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spacing w:before="112"/>
              <w:ind w:right="473"/>
              <w:jc w:val="center"/>
              <w:rPr>
                <w:sz w:val="24"/>
                <w:lang w:val="en-US"/>
              </w:rPr>
            </w:pPr>
          </w:p>
          <w:p w:rsidR="00A60523" w:rsidRDefault="001226A3">
            <w:pPr>
              <w:pStyle w:val="TableParagraph"/>
              <w:spacing w:before="112"/>
              <w:ind w:right="47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t>奖学金类型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1226A3">
            <w:pPr>
              <w:pStyle w:val="TableParagraph"/>
              <w:rPr>
                <w:lang w:val="en-US"/>
              </w:rPr>
            </w:pPr>
            <w:r>
              <w:sym w:font="Wingdings 2" w:char="00A3"/>
            </w:r>
            <w:r>
              <w:rPr>
                <w:rFonts w:hint="eastAsia"/>
                <w:lang w:val="en-US"/>
              </w:rPr>
              <w:t>中国政府奖学金生</w:t>
            </w:r>
            <w:r>
              <w:rPr>
                <w:rFonts w:hint="eastAsia"/>
                <w:lang w:val="en-US"/>
              </w:rPr>
              <w:t>-CSC</w:t>
            </w:r>
          </w:p>
          <w:p w:rsidR="00A60523" w:rsidRDefault="001226A3">
            <w:pPr>
              <w:pStyle w:val="TableParagraph"/>
              <w:rPr>
                <w:lang w:val="en-US"/>
              </w:rPr>
            </w:pPr>
            <w:r>
              <w:sym w:font="Wingdings 2" w:char="00A3"/>
            </w:r>
            <w:r>
              <w:rPr>
                <w:rFonts w:hint="eastAsia"/>
                <w:lang w:val="en-US"/>
              </w:rPr>
              <w:t>上海市政府奖学金</w:t>
            </w:r>
            <w:r>
              <w:rPr>
                <w:rFonts w:hint="eastAsia"/>
                <w:lang w:val="en-US"/>
              </w:rPr>
              <w:t>-A</w:t>
            </w:r>
          </w:p>
          <w:p w:rsidR="00A60523" w:rsidRDefault="001226A3">
            <w:pPr>
              <w:pStyle w:val="TableParagraph"/>
              <w:rPr>
                <w:lang w:val="en-US"/>
              </w:rPr>
            </w:pPr>
            <w:r>
              <w:sym w:font="Wingdings 2" w:char="00A3"/>
            </w:r>
            <w:r>
              <w:rPr>
                <w:rFonts w:hint="eastAsia"/>
                <w:lang w:val="en-US"/>
              </w:rPr>
              <w:t>上海市政府奖学金</w:t>
            </w:r>
            <w:r>
              <w:rPr>
                <w:rFonts w:hint="eastAsia"/>
                <w:lang w:val="en-US"/>
              </w:rPr>
              <w:t>-B</w:t>
            </w:r>
          </w:p>
          <w:p w:rsidR="00A60523" w:rsidRDefault="001226A3">
            <w:pPr>
              <w:pStyle w:val="TableParagraph"/>
              <w:rPr>
                <w:lang w:val="en-US"/>
              </w:rPr>
            </w:pPr>
            <w:r>
              <w:sym w:font="Wingdings 2" w:char="00A3"/>
            </w:r>
            <w:r>
              <w:rPr>
                <w:rFonts w:hint="eastAsia"/>
                <w:lang w:val="en-US"/>
              </w:rPr>
              <w:t>自费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spacing w:before="112"/>
              <w:ind w:left="678" w:right="654"/>
              <w:jc w:val="center"/>
              <w:rPr>
                <w:sz w:val="24"/>
                <w:lang w:val="en-US"/>
              </w:rPr>
            </w:pPr>
          </w:p>
          <w:p w:rsidR="00A60523" w:rsidRDefault="001226A3">
            <w:pPr>
              <w:pStyle w:val="TableParagraph"/>
              <w:spacing w:before="112"/>
              <w:ind w:left="678" w:right="65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邮箱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523" w:rsidRDefault="00A60523">
            <w:pPr>
              <w:pStyle w:val="TableParagraph"/>
            </w:pPr>
          </w:p>
        </w:tc>
      </w:tr>
      <w:tr w:rsidR="00A60523">
        <w:trPr>
          <w:trHeight w:val="2131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17"/>
              </w:rPr>
            </w:pPr>
          </w:p>
          <w:p w:rsidR="00A60523" w:rsidRDefault="001226A3">
            <w:pPr>
              <w:pStyle w:val="TableParagraph"/>
              <w:spacing w:line="391" w:lineRule="auto"/>
              <w:ind w:left="734" w:right="713"/>
              <w:jc w:val="center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8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523" w:rsidRDefault="00A60523">
            <w:pPr>
              <w:pStyle w:val="TableParagraph"/>
              <w:spacing w:before="2"/>
              <w:rPr>
                <w:sz w:val="19"/>
                <w:lang w:val="en-US"/>
              </w:rPr>
            </w:pPr>
          </w:p>
          <w:p w:rsidR="00A60523" w:rsidRDefault="001226A3">
            <w:r>
              <w:t>□</w:t>
            </w:r>
            <w:r>
              <w:t>因病</w:t>
            </w:r>
            <w:r>
              <w:t xml:space="preserve"> □</w:t>
            </w:r>
            <w:r>
              <w:t>参加工作</w:t>
            </w:r>
            <w:r>
              <w:t xml:space="preserve"> □</w:t>
            </w:r>
            <w:r>
              <w:t>创业</w:t>
            </w:r>
            <w:r>
              <w:t xml:space="preserve"> □</w:t>
            </w:r>
            <w:r>
              <w:t>超长修业年限</w:t>
            </w:r>
            <w:r>
              <w:t xml:space="preserve"> □</w:t>
            </w:r>
            <w:r>
              <w:t>高考复读</w:t>
            </w:r>
            <w:r>
              <w:t xml:space="preserve">  </w:t>
            </w:r>
          </w:p>
          <w:p w:rsidR="00A60523" w:rsidRDefault="001226A3">
            <w:r>
              <w:t>□</w:t>
            </w:r>
            <w:r>
              <w:t>出国交流</w:t>
            </w:r>
            <w:r>
              <w:t>(</w:t>
            </w:r>
            <w:r>
              <w:t>自行申请国外学校学习</w:t>
            </w:r>
            <w:r>
              <w:t>)</w:t>
            </w:r>
          </w:p>
          <w:p w:rsidR="00A60523" w:rsidRDefault="001226A3">
            <w:r>
              <w:t>□</w:t>
            </w:r>
            <w:r>
              <w:t>学生本人申请</w:t>
            </w:r>
            <w:r>
              <w:t>(</w:t>
            </w:r>
            <w:r>
              <w:t>不适应课程学习或校园生活</w:t>
            </w:r>
            <w:r>
              <w:t xml:space="preserve">) </w:t>
            </w:r>
          </w:p>
          <w:p w:rsidR="00A60523" w:rsidRDefault="001226A3">
            <w:r>
              <w:t>□</w:t>
            </w:r>
            <w:r>
              <w:t>其他</w:t>
            </w:r>
            <w:r>
              <w:rPr>
                <w:rFonts w:hint="eastAsia"/>
                <w:u w:val="single"/>
                <w:lang w:val="en-US"/>
              </w:rPr>
              <w:t xml:space="preserve">                       </w:t>
            </w:r>
            <w:r>
              <w:t xml:space="preserve"> </w:t>
            </w:r>
            <w:r>
              <w:rPr>
                <w:rFonts w:hint="eastAsia"/>
                <w:lang w:val="en-US"/>
              </w:rPr>
              <w:t xml:space="preserve">                   </w:t>
            </w:r>
            <w:r>
              <w:tab/>
            </w:r>
          </w:p>
          <w:p w:rsidR="00A60523" w:rsidRDefault="00A60523">
            <w:pPr>
              <w:rPr>
                <w:lang w:val="en-US"/>
              </w:rPr>
            </w:pPr>
          </w:p>
          <w:p w:rsidR="00A60523" w:rsidRDefault="001226A3">
            <w:pPr>
              <w:pStyle w:val="TableParagraph"/>
              <w:tabs>
                <w:tab w:val="left" w:pos="4315"/>
              </w:tabs>
              <w:ind w:left="114"/>
              <w:jc w:val="right"/>
              <w:rPr>
                <w:sz w:val="24"/>
              </w:rPr>
            </w:pPr>
            <w:r>
              <w:rPr>
                <w:sz w:val="24"/>
              </w:rPr>
              <w:t>申请人签名：</w:t>
            </w:r>
            <w:r>
              <w:rPr>
                <w:sz w:val="24"/>
              </w:rPr>
              <w:tab/>
            </w:r>
          </w:p>
          <w:p w:rsidR="00A60523" w:rsidRDefault="001226A3">
            <w:pPr>
              <w:pStyle w:val="TableParagraph"/>
              <w:tabs>
                <w:tab w:val="left" w:pos="1435"/>
                <w:tab w:val="left" w:pos="2155"/>
                <w:tab w:val="left" w:pos="4795"/>
                <w:tab w:val="left" w:pos="5515"/>
                <w:tab w:val="left" w:pos="6236"/>
              </w:tabs>
              <w:spacing w:before="194"/>
              <w:ind w:left="7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A60523">
        <w:trPr>
          <w:trHeight w:val="1049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A60523" w:rsidRDefault="001226A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辅导员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spacing w:before="11"/>
              <w:rPr>
                <w:sz w:val="33"/>
              </w:rPr>
            </w:pPr>
          </w:p>
          <w:p w:rsidR="00A60523" w:rsidRDefault="001226A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沪江学院</w:t>
            </w:r>
          </w:p>
          <w:p w:rsidR="00A60523" w:rsidRDefault="001226A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lang w:val="en-US"/>
              </w:rPr>
              <w:t>（学工负责人）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</w:p>
        </w:tc>
      </w:tr>
      <w:tr w:rsidR="00A60523">
        <w:trPr>
          <w:trHeight w:val="1019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spacing w:before="64"/>
              <w:ind w:right="334" w:firstLineChars="200" w:firstLine="300"/>
              <w:jc w:val="both"/>
              <w:rPr>
                <w:sz w:val="15"/>
                <w:lang w:val="en-US"/>
              </w:rPr>
            </w:pPr>
          </w:p>
          <w:p w:rsidR="00A60523" w:rsidRDefault="001226A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学籍所在学院</w:t>
            </w:r>
          </w:p>
          <w:p w:rsidR="00A60523" w:rsidRDefault="001226A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教学院长</w:t>
            </w:r>
          </w:p>
          <w:p w:rsidR="00A60523" w:rsidRDefault="001226A3">
            <w:pPr>
              <w:pStyle w:val="TableParagraph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（加盖学院公章）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5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5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5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65" w:right="-44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247" w:rsidRDefault="000E7247" w:rsidP="000E7247">
            <w:pPr>
              <w:pStyle w:val="TableParagraph"/>
              <w:spacing w:before="64"/>
              <w:ind w:right="334" w:firstLineChars="300" w:firstLine="450"/>
              <w:rPr>
                <w:sz w:val="15"/>
              </w:rPr>
            </w:pPr>
          </w:p>
          <w:p w:rsidR="00A60523" w:rsidRDefault="000E7247" w:rsidP="000E7247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5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5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5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8" w:right="-44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A60523">
        <w:trPr>
          <w:trHeight w:val="1021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  <w:lang w:val="en-US"/>
              </w:rPr>
            </w:pPr>
          </w:p>
          <w:p w:rsidR="00A60523" w:rsidRDefault="001226A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财务处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247" w:rsidRDefault="000E7247" w:rsidP="000E7247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E7247" w:rsidRDefault="000E7247" w:rsidP="000E724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国际交流处</w:t>
            </w:r>
          </w:p>
          <w:p w:rsidR="00A60523" w:rsidRDefault="000E7247" w:rsidP="000E7247">
            <w:pPr>
              <w:pStyle w:val="TableParagraph"/>
              <w:spacing w:before="63"/>
              <w:jc w:val="center"/>
              <w:rPr>
                <w:b/>
                <w:sz w:val="15"/>
              </w:rPr>
            </w:pPr>
            <w:r>
              <w:rPr>
                <w:rFonts w:hint="eastAsia"/>
                <w:sz w:val="15"/>
                <w:lang w:val="en-US"/>
              </w:rPr>
              <w:t>（留学生办公室）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</w:p>
        </w:tc>
      </w:tr>
      <w:tr w:rsidR="00A60523">
        <w:trPr>
          <w:trHeight w:val="1021"/>
        </w:trPr>
        <w:tc>
          <w:tcPr>
            <w:tcW w:w="1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spacing w:before="64"/>
              <w:ind w:right="334" w:firstLineChars="300" w:firstLine="450"/>
              <w:rPr>
                <w:sz w:val="15"/>
              </w:rPr>
            </w:pPr>
          </w:p>
          <w:p w:rsidR="00A60523" w:rsidRDefault="001226A3">
            <w:pPr>
              <w:pStyle w:val="TableParagraph"/>
              <w:ind w:left="638"/>
              <w:rPr>
                <w:sz w:val="15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教务处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3" w:rsidRDefault="00A60523">
            <w:pPr>
              <w:pStyle w:val="TableParagraph"/>
              <w:spacing w:before="11"/>
              <w:rPr>
                <w:sz w:val="27"/>
              </w:rPr>
            </w:pPr>
          </w:p>
          <w:p w:rsidR="00A60523" w:rsidRDefault="001226A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学校意见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1226A3">
            <w:pPr>
              <w:pStyle w:val="TableParagraph"/>
              <w:spacing w:before="1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wordWrap w:val="0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年</w:t>
            </w:r>
          </w:p>
        </w:tc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月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0523" w:rsidRDefault="00A60523">
            <w:pPr>
              <w:pStyle w:val="TableParagraph"/>
              <w:rPr>
                <w:sz w:val="24"/>
              </w:rPr>
            </w:pPr>
          </w:p>
          <w:p w:rsidR="00A60523" w:rsidRDefault="00A60523">
            <w:pPr>
              <w:pStyle w:val="TableParagraph"/>
              <w:spacing w:before="7"/>
              <w:rPr>
                <w:sz w:val="28"/>
              </w:rPr>
            </w:pPr>
          </w:p>
          <w:p w:rsidR="00A60523" w:rsidRDefault="001226A3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日</w:t>
            </w:r>
          </w:p>
        </w:tc>
      </w:tr>
      <w:tr w:rsidR="00A60523">
        <w:trPr>
          <w:trHeight w:val="912"/>
        </w:trPr>
        <w:tc>
          <w:tcPr>
            <w:tcW w:w="19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60523" w:rsidRDefault="00A60523">
            <w:pPr>
              <w:pStyle w:val="TableParagraph"/>
              <w:spacing w:before="11"/>
              <w:rPr>
                <w:sz w:val="27"/>
              </w:rPr>
            </w:pPr>
          </w:p>
          <w:p w:rsidR="00A60523" w:rsidRDefault="001226A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019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60523" w:rsidRDefault="00A60523">
            <w:pPr>
              <w:pStyle w:val="TableParagraph"/>
            </w:pPr>
          </w:p>
        </w:tc>
      </w:tr>
    </w:tbl>
    <w:p w:rsidR="00A60523" w:rsidRDefault="00A60523">
      <w:pPr>
        <w:pStyle w:val="a3"/>
        <w:spacing w:before="3"/>
        <w:rPr>
          <w:sz w:val="28"/>
        </w:rPr>
      </w:pPr>
    </w:p>
    <w:p w:rsidR="00A60523" w:rsidRDefault="001226A3">
      <w:pPr>
        <w:pStyle w:val="a3"/>
        <w:ind w:left="2575" w:right="2571"/>
        <w:jc w:val="center"/>
      </w:pPr>
      <w:r>
        <w:t>上海理工大学教务处制</w:t>
      </w:r>
      <w:r>
        <w:t xml:space="preserve"> 2025 </w:t>
      </w:r>
      <w:r>
        <w:t>年</w:t>
      </w:r>
      <w:r>
        <w:t xml:space="preserve"> 9</w:t>
      </w:r>
      <w:r>
        <w:t xml:space="preserve"> </w:t>
      </w:r>
      <w:r>
        <w:t>月</w:t>
      </w:r>
      <w:bookmarkStart w:id="0" w:name="_GoBack"/>
      <w:bookmarkEnd w:id="0"/>
    </w:p>
    <w:sectPr w:rsidR="00A60523">
      <w:type w:val="continuous"/>
      <w:pgSz w:w="11910" w:h="16840"/>
      <w:pgMar w:top="34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71"/>
    <w:rsid w:val="000E7247"/>
    <w:rsid w:val="001226A3"/>
    <w:rsid w:val="003941D6"/>
    <w:rsid w:val="00A60523"/>
    <w:rsid w:val="00C453BF"/>
    <w:rsid w:val="00F8245D"/>
    <w:rsid w:val="00FD1471"/>
    <w:rsid w:val="04964B0A"/>
    <w:rsid w:val="09162CC9"/>
    <w:rsid w:val="2A510899"/>
    <w:rsid w:val="369A559F"/>
    <w:rsid w:val="377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1EEB"/>
  <w15:docId w15:val="{0D14311E-9992-4662-9A2B-C26253F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杨睿琪</cp:lastModifiedBy>
  <cp:revision>6</cp:revision>
  <dcterms:created xsi:type="dcterms:W3CDTF">2024-12-17T09:04:00Z</dcterms:created>
  <dcterms:modified xsi:type="dcterms:W3CDTF">2025-09-06T06:32:00Z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KSOTemplateDocerSaveRecord">
    <vt:lpwstr>eyJoZGlkIjoiNDMwZTY4ZTU3MjQxNzI1MWYxMTE4ZDQ3MWRhZDRjYTUiLCJ1c2VySWQiOiIxMTUxODYxNjEyIn0=</vt:lpwstr>
  </property>
  <property fmtid="{D5CDD505-2E9C-101B-9397-08002B2CF9AE}" pid="6" name="KSOProductBuildVer">
    <vt:lpwstr>2052-12.1.0.21171</vt:lpwstr>
  </property>
  <property fmtid="{D5CDD505-2E9C-101B-9397-08002B2CF9AE}" pid="7" name="ICV">
    <vt:lpwstr>26A4B210126F49B38983A962B2B2CCA3_12</vt:lpwstr>
  </property>
</Properties>
</file>